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4E279" w14:textId="28F85024" w:rsidR="007445EC" w:rsidRPr="00E163DE" w:rsidRDefault="007445EC" w:rsidP="007445EC">
      <w:pPr>
        <w:spacing w:after="0" w:line="240" w:lineRule="auto"/>
        <w:rPr>
          <w:rFonts w:ascii="Tahoma" w:hAnsi="Tahoma" w:cs="Tahoma"/>
        </w:rPr>
      </w:pPr>
      <w:bookmarkStart w:id="0" w:name="_GoBack"/>
      <w:bookmarkEnd w:id="0"/>
      <w:r w:rsidRPr="00E163DE">
        <w:rPr>
          <w:rFonts w:ascii="Tahoma" w:hAnsi="Tahoma" w:cs="Tahoma"/>
        </w:rPr>
        <w:t>Dear Parents</w:t>
      </w:r>
      <w:r w:rsidR="00EC72A0">
        <w:rPr>
          <w:rFonts w:ascii="Tahoma" w:hAnsi="Tahoma" w:cs="Tahoma"/>
        </w:rPr>
        <w:t>,</w:t>
      </w:r>
    </w:p>
    <w:p w14:paraId="51D139E9" w14:textId="77777777" w:rsidR="007445EC" w:rsidRPr="00E163DE" w:rsidRDefault="007445EC" w:rsidP="007445EC">
      <w:pPr>
        <w:spacing w:after="0" w:line="240" w:lineRule="auto"/>
        <w:rPr>
          <w:rFonts w:ascii="Tahoma" w:hAnsi="Tahoma" w:cs="Tahoma"/>
        </w:rPr>
      </w:pPr>
    </w:p>
    <w:p w14:paraId="23C72843" w14:textId="77777777" w:rsidR="007445EC" w:rsidRPr="00E163DE" w:rsidRDefault="007445EC" w:rsidP="007445EC">
      <w:pPr>
        <w:pStyle w:val="Default"/>
        <w:rPr>
          <w:rFonts w:ascii="Tahoma" w:hAnsi="Tahoma" w:cs="Tahoma"/>
          <w:sz w:val="22"/>
          <w:szCs w:val="22"/>
        </w:rPr>
      </w:pPr>
    </w:p>
    <w:p w14:paraId="2376A831" w14:textId="77777777" w:rsidR="00E319C5" w:rsidRPr="00E163DE" w:rsidRDefault="00E319C5" w:rsidP="007445EC">
      <w:pPr>
        <w:pStyle w:val="Default"/>
        <w:rPr>
          <w:rFonts w:ascii="Tahoma" w:hAnsi="Tahoma" w:cs="Tahoma"/>
          <w:sz w:val="22"/>
          <w:szCs w:val="22"/>
        </w:rPr>
      </w:pPr>
    </w:p>
    <w:p w14:paraId="35FAAC70" w14:textId="673234D4" w:rsidR="00472DA5" w:rsidRDefault="00472DA5" w:rsidP="00472DA5">
      <w:pPr>
        <w:spacing w:after="0" w:line="240" w:lineRule="auto"/>
        <w:rPr>
          <w:rFonts w:ascii="Tahoma" w:eastAsia="Times New Roman" w:hAnsi="Tahoma" w:cs="Tahoma"/>
        </w:rPr>
      </w:pPr>
      <w:r w:rsidRPr="09591131">
        <w:rPr>
          <w:rFonts w:ascii="Tahoma" w:eastAsia="Times New Roman" w:hAnsi="Tahoma" w:cs="Tahoma"/>
        </w:rPr>
        <w:t>This year, as part of the Relationship and Sex Education programme (RSE), Year</w:t>
      </w:r>
      <w:r w:rsidR="067374A9" w:rsidRPr="09591131">
        <w:rPr>
          <w:rFonts w:ascii="Tahoma" w:eastAsia="Times New Roman" w:hAnsi="Tahoma" w:cs="Tahoma"/>
        </w:rPr>
        <w:t xml:space="preserve"> 2 </w:t>
      </w:r>
      <w:r w:rsidRPr="09591131">
        <w:rPr>
          <w:rFonts w:ascii="Tahoma" w:eastAsia="Times New Roman" w:hAnsi="Tahoma" w:cs="Tahoma"/>
        </w:rPr>
        <w:t>will focus on the following learning intentions:</w:t>
      </w:r>
    </w:p>
    <w:p w14:paraId="6CB6135C" w14:textId="77777777" w:rsidR="00472DA5" w:rsidRDefault="00472DA5" w:rsidP="00472DA5">
      <w:pPr>
        <w:spacing w:after="0" w:line="240" w:lineRule="auto"/>
        <w:rPr>
          <w:rFonts w:ascii="Tahoma" w:eastAsia="Times New Roman" w:hAnsi="Tahoma" w:cs="Tahoma"/>
        </w:rPr>
      </w:pPr>
    </w:p>
    <w:p w14:paraId="255DBC12" w14:textId="77777777" w:rsidR="00EC72A0" w:rsidRPr="00EC72A0" w:rsidRDefault="00EC72A0" w:rsidP="00472DA5">
      <w:pPr>
        <w:pStyle w:val="ListParagraph"/>
        <w:numPr>
          <w:ilvl w:val="0"/>
          <w:numId w:val="3"/>
        </w:numPr>
        <w:spacing w:after="0" w:line="240" w:lineRule="auto"/>
        <w:rPr>
          <w:rFonts w:ascii="Tahoma" w:eastAsia="Times New Roman" w:hAnsi="Tahoma" w:cs="Tahoma"/>
        </w:rPr>
      </w:pPr>
      <w:r>
        <w:t>To introduce the concept of gender stereotypes, and identify differences between males and females.</w:t>
      </w:r>
    </w:p>
    <w:p w14:paraId="1C1C4798" w14:textId="03DA756C" w:rsidR="00EC72A0" w:rsidRPr="00EC72A0" w:rsidRDefault="00EC72A0" w:rsidP="00472DA5">
      <w:pPr>
        <w:pStyle w:val="ListParagraph"/>
        <w:numPr>
          <w:ilvl w:val="0"/>
          <w:numId w:val="3"/>
        </w:numPr>
        <w:spacing w:after="0" w:line="240" w:lineRule="auto"/>
        <w:rPr>
          <w:rFonts w:ascii="Tahoma" w:eastAsia="Times New Roman" w:hAnsi="Tahoma" w:cs="Tahoma"/>
        </w:rPr>
      </w:pPr>
      <w:r>
        <w:t>To explore some of the differences between males and females and to understand how this is part of the lifecycle</w:t>
      </w:r>
      <w:r>
        <w:rPr>
          <w:rFonts w:ascii="Tahoma" w:eastAsia="Times New Roman" w:hAnsi="Tahoma" w:cs="Tahoma"/>
        </w:rPr>
        <w:t>.</w:t>
      </w:r>
    </w:p>
    <w:p w14:paraId="4F727DE5" w14:textId="093C2819" w:rsidR="00472DA5" w:rsidRDefault="00EC72A0" w:rsidP="00472DA5">
      <w:pPr>
        <w:pStyle w:val="ListParagraph"/>
        <w:numPr>
          <w:ilvl w:val="0"/>
          <w:numId w:val="3"/>
        </w:numPr>
        <w:spacing w:after="0" w:line="240" w:lineRule="auto"/>
        <w:rPr>
          <w:rFonts w:ascii="Tahoma" w:eastAsia="Times New Roman" w:hAnsi="Tahoma" w:cs="Tahoma"/>
        </w:rPr>
      </w:pPr>
      <w:r>
        <w:t>Describe the physical differences between males and females, naming the different body parts.</w:t>
      </w:r>
    </w:p>
    <w:p w14:paraId="26EABB21" w14:textId="71FFF9C4" w:rsidR="00472DA5" w:rsidRDefault="00472DA5" w:rsidP="00472DA5">
      <w:pPr>
        <w:spacing w:after="0" w:line="240" w:lineRule="auto"/>
        <w:rPr>
          <w:rFonts w:ascii="Tahoma" w:eastAsia="Times New Roman" w:hAnsi="Tahoma" w:cs="Tahoma"/>
        </w:rPr>
      </w:pPr>
    </w:p>
    <w:p w14:paraId="041DC8F2" w14:textId="77777777" w:rsidR="00472DA5" w:rsidRPr="00472DA5" w:rsidRDefault="00472DA5" w:rsidP="00472DA5">
      <w:pPr>
        <w:spacing w:after="0" w:line="240" w:lineRule="auto"/>
        <w:rPr>
          <w:rFonts w:ascii="Tahoma" w:eastAsia="Times New Roman" w:hAnsi="Tahoma" w:cs="Tahoma"/>
        </w:rPr>
      </w:pPr>
    </w:p>
    <w:p w14:paraId="64B0C8F8" w14:textId="06AD83EE" w:rsidR="00E319C5" w:rsidRPr="00E163DE" w:rsidRDefault="00E319C5" w:rsidP="007445EC">
      <w:pPr>
        <w:pStyle w:val="Default"/>
        <w:rPr>
          <w:rFonts w:ascii="Tahoma" w:hAnsi="Tahoma" w:cs="Tahoma"/>
          <w:sz w:val="22"/>
          <w:szCs w:val="22"/>
        </w:rPr>
      </w:pPr>
      <w:r w:rsidRPr="00E163DE">
        <w:rPr>
          <w:rFonts w:ascii="Tahoma" w:hAnsi="Tahoma" w:cs="Tahoma"/>
          <w:sz w:val="22"/>
          <w:szCs w:val="22"/>
        </w:rPr>
        <w:t xml:space="preserve">At Kelsall, we have provided relationship education for several years using the Christopher Winter Project scheme of work and resources and will continue to do so with updated materials </w:t>
      </w:r>
      <w:r w:rsidR="00472DA5">
        <w:rPr>
          <w:rFonts w:ascii="Tahoma" w:hAnsi="Tahoma" w:cs="Tahoma"/>
          <w:sz w:val="22"/>
          <w:szCs w:val="22"/>
        </w:rPr>
        <w:t>this year t</w:t>
      </w:r>
      <w:r w:rsidRPr="00E163DE">
        <w:rPr>
          <w:rFonts w:ascii="Tahoma" w:hAnsi="Tahoma" w:cs="Tahoma"/>
          <w:sz w:val="22"/>
          <w:szCs w:val="22"/>
        </w:rPr>
        <w:t xml:space="preserve">o ensure our curriculum meets </w:t>
      </w:r>
      <w:r w:rsidR="00472DA5">
        <w:rPr>
          <w:rFonts w:ascii="Tahoma" w:hAnsi="Tahoma" w:cs="Tahoma"/>
          <w:sz w:val="22"/>
          <w:szCs w:val="22"/>
        </w:rPr>
        <w:t>revised government</w:t>
      </w:r>
      <w:r w:rsidRPr="00E163DE">
        <w:rPr>
          <w:rFonts w:ascii="Tahoma" w:hAnsi="Tahoma" w:cs="Tahoma"/>
          <w:sz w:val="22"/>
          <w:szCs w:val="22"/>
        </w:rPr>
        <w:t xml:space="preserve"> requirements. These resources deliver content that is both age appropriate and developmentally appropriate. Lessons will continue to be taught sensitively and inclusively, with respect to the backgrounds and beliefs of pupils and parents while always with the aim of providing pupils with the</w:t>
      </w:r>
      <w:r w:rsidR="00472DA5">
        <w:rPr>
          <w:rFonts w:ascii="Tahoma" w:hAnsi="Tahoma" w:cs="Tahoma"/>
          <w:sz w:val="22"/>
          <w:szCs w:val="22"/>
        </w:rPr>
        <w:t xml:space="preserve"> knowledge they need.</w:t>
      </w:r>
    </w:p>
    <w:p w14:paraId="6FAD3264" w14:textId="16120BC2" w:rsidR="00E163DE" w:rsidRPr="00E163DE" w:rsidRDefault="00E163DE" w:rsidP="007445EC">
      <w:pPr>
        <w:pStyle w:val="Default"/>
        <w:rPr>
          <w:rFonts w:ascii="Tahoma" w:hAnsi="Tahoma" w:cs="Tahoma"/>
          <w:sz w:val="22"/>
          <w:szCs w:val="22"/>
        </w:rPr>
      </w:pPr>
    </w:p>
    <w:p w14:paraId="2B31AEFB" w14:textId="2A6B0448" w:rsidR="00E163DE" w:rsidRPr="00E163DE" w:rsidRDefault="00E163DE" w:rsidP="00E163DE">
      <w:pPr>
        <w:pStyle w:val="Default"/>
        <w:rPr>
          <w:rFonts w:ascii="Tahoma" w:hAnsi="Tahoma" w:cs="Tahoma"/>
          <w:sz w:val="22"/>
          <w:szCs w:val="22"/>
        </w:rPr>
      </w:pPr>
      <w:r w:rsidRPr="00E163DE">
        <w:rPr>
          <w:rFonts w:ascii="Tahoma" w:hAnsi="Tahoma" w:cs="Tahoma"/>
          <w:sz w:val="22"/>
          <w:szCs w:val="22"/>
        </w:rPr>
        <w:t xml:space="preserve">We believe that to </w:t>
      </w:r>
      <w:r w:rsidR="007445EC" w:rsidRPr="00E163DE">
        <w:rPr>
          <w:rFonts w:ascii="Tahoma" w:hAnsi="Tahoma" w:cs="Tahoma"/>
          <w:sz w:val="22"/>
          <w:szCs w:val="22"/>
        </w:rPr>
        <w:t>e</w:t>
      </w:r>
      <w:r w:rsidRPr="00E163DE">
        <w:rPr>
          <w:rFonts w:ascii="Tahoma" w:hAnsi="Tahoma" w:cs="Tahoma"/>
          <w:sz w:val="22"/>
          <w:szCs w:val="22"/>
        </w:rPr>
        <w:t>mbrace</w:t>
      </w:r>
      <w:r w:rsidR="007445EC" w:rsidRPr="00E163DE">
        <w:rPr>
          <w:rFonts w:ascii="Tahoma" w:hAnsi="Tahoma" w:cs="Tahoma"/>
          <w:sz w:val="22"/>
          <w:szCs w:val="22"/>
        </w:rPr>
        <w:t xml:space="preserve"> the challenges of creating a happy and successful adult life, pupils need knowledge that will enable them to make informed decisions about their wellbeing, health and relationships and to build their self-efficacy. Everyone faces difficult situations in their lives. </w:t>
      </w:r>
      <w:r w:rsidRPr="00E163DE">
        <w:rPr>
          <w:rFonts w:ascii="Tahoma" w:hAnsi="Tahoma" w:cs="Tahoma"/>
          <w:sz w:val="22"/>
          <w:szCs w:val="22"/>
        </w:rPr>
        <w:t>Relationship education</w:t>
      </w:r>
      <w:r w:rsidR="007445EC" w:rsidRPr="00E163DE">
        <w:rPr>
          <w:rFonts w:ascii="Tahoma" w:hAnsi="Tahoma" w:cs="Tahoma"/>
          <w:sz w:val="22"/>
          <w:szCs w:val="22"/>
        </w:rPr>
        <w:t xml:space="preserve"> can support young people to develop resilience, to know how and when to ask for help, and to know where to access support. </w:t>
      </w:r>
      <w:r w:rsidRPr="00E163DE">
        <w:rPr>
          <w:rFonts w:ascii="Tahoma" w:hAnsi="Tahoma" w:cs="Tahoma"/>
          <w:sz w:val="22"/>
          <w:szCs w:val="22"/>
        </w:rPr>
        <w:t>We understand that some families can be concerned about what their child will be learning in these sessions</w:t>
      </w:r>
      <w:r>
        <w:rPr>
          <w:rFonts w:ascii="Tahoma" w:hAnsi="Tahoma" w:cs="Tahoma"/>
          <w:sz w:val="22"/>
          <w:szCs w:val="22"/>
        </w:rPr>
        <w:t xml:space="preserve"> and </w:t>
      </w:r>
      <w:r w:rsidRPr="00E163DE">
        <w:rPr>
          <w:rFonts w:ascii="Tahoma" w:hAnsi="Tahoma" w:cs="Tahoma"/>
          <w:sz w:val="22"/>
          <w:szCs w:val="22"/>
        </w:rPr>
        <w:t>are more than happy to discuss any concerns or questions you have</w:t>
      </w:r>
      <w:r>
        <w:rPr>
          <w:rFonts w:ascii="Tahoma" w:hAnsi="Tahoma" w:cs="Tahoma"/>
          <w:sz w:val="22"/>
          <w:szCs w:val="22"/>
        </w:rPr>
        <w:t xml:space="preserve">. We are also </w:t>
      </w:r>
      <w:r w:rsidRPr="00E163DE">
        <w:rPr>
          <w:rFonts w:ascii="Tahoma" w:hAnsi="Tahoma" w:cs="Tahoma"/>
          <w:sz w:val="22"/>
          <w:szCs w:val="22"/>
        </w:rPr>
        <w:t>happy to share the lesson materials with you in advance of their delivery. You can do this by contacting me or Mrs White who is the subject leader</w:t>
      </w:r>
      <w:r>
        <w:rPr>
          <w:rFonts w:ascii="Tahoma" w:hAnsi="Tahoma" w:cs="Tahoma"/>
          <w:sz w:val="22"/>
          <w:szCs w:val="22"/>
        </w:rPr>
        <w:t xml:space="preserve"> </w:t>
      </w:r>
      <w:r w:rsidRPr="00E163DE">
        <w:rPr>
          <w:rFonts w:ascii="Tahoma" w:hAnsi="Tahoma" w:cs="Tahoma"/>
          <w:sz w:val="22"/>
          <w:szCs w:val="22"/>
        </w:rPr>
        <w:t>(</w:t>
      </w:r>
      <w:hyperlink r:id="rId8" w:history="1">
        <w:r w:rsidRPr="00E163DE">
          <w:rPr>
            <w:rStyle w:val="Hyperlink"/>
            <w:rFonts w:ascii="Tahoma" w:hAnsi="Tahoma" w:cs="Tahoma"/>
            <w:sz w:val="22"/>
            <w:szCs w:val="22"/>
          </w:rPr>
          <w:t>sarah.white@kelsall.cheshire.sch.uk</w:t>
        </w:r>
      </w:hyperlink>
      <w:r w:rsidRPr="00E163DE">
        <w:rPr>
          <w:rFonts w:ascii="Tahoma" w:hAnsi="Tahoma" w:cs="Tahoma"/>
          <w:sz w:val="22"/>
          <w:szCs w:val="22"/>
        </w:rPr>
        <w:t xml:space="preserve">). </w:t>
      </w:r>
    </w:p>
    <w:p w14:paraId="2A606403" w14:textId="2C12987E" w:rsidR="007445EC" w:rsidRPr="00E163DE" w:rsidRDefault="007445EC" w:rsidP="007445EC">
      <w:pPr>
        <w:pStyle w:val="Default"/>
        <w:rPr>
          <w:rFonts w:ascii="Tahoma" w:hAnsi="Tahoma" w:cs="Tahoma"/>
          <w:sz w:val="22"/>
          <w:szCs w:val="22"/>
        </w:rPr>
      </w:pPr>
    </w:p>
    <w:p w14:paraId="62A78685" w14:textId="77777777" w:rsidR="007445EC" w:rsidRPr="00E163DE" w:rsidRDefault="007445EC" w:rsidP="007445EC">
      <w:pPr>
        <w:spacing w:after="0" w:line="240" w:lineRule="auto"/>
        <w:rPr>
          <w:rFonts w:ascii="Tahoma" w:eastAsia="Times New Roman" w:hAnsi="Tahoma" w:cs="Tahoma"/>
          <w:bCs/>
        </w:rPr>
      </w:pPr>
    </w:p>
    <w:p w14:paraId="28B7B416" w14:textId="77777777" w:rsidR="007445EC" w:rsidRPr="00E163DE" w:rsidRDefault="007445EC" w:rsidP="007445EC">
      <w:pPr>
        <w:spacing w:after="0" w:line="240" w:lineRule="auto"/>
        <w:rPr>
          <w:rFonts w:ascii="Tahoma" w:hAnsi="Tahoma" w:cs="Tahoma"/>
        </w:rPr>
      </w:pPr>
    </w:p>
    <w:p w14:paraId="2A8465B8" w14:textId="77777777" w:rsidR="007445EC" w:rsidRPr="00E163DE" w:rsidRDefault="007445EC" w:rsidP="007445EC">
      <w:pPr>
        <w:spacing w:after="0" w:line="240" w:lineRule="auto"/>
        <w:rPr>
          <w:rFonts w:ascii="Tahoma" w:hAnsi="Tahoma" w:cs="Tahoma"/>
        </w:rPr>
      </w:pPr>
      <w:r w:rsidRPr="00E163DE">
        <w:rPr>
          <w:rFonts w:ascii="Tahoma" w:hAnsi="Tahoma" w:cs="Tahoma"/>
        </w:rPr>
        <w:t>Kind regards</w:t>
      </w:r>
    </w:p>
    <w:p w14:paraId="343F0063" w14:textId="77777777" w:rsidR="007445EC" w:rsidRPr="00E163DE" w:rsidRDefault="007445EC" w:rsidP="007445EC">
      <w:pPr>
        <w:spacing w:after="0" w:line="240" w:lineRule="auto"/>
        <w:rPr>
          <w:rFonts w:ascii="Tahoma" w:hAnsi="Tahoma" w:cs="Tahoma"/>
        </w:rPr>
      </w:pPr>
    </w:p>
    <w:p w14:paraId="2DBCD706" w14:textId="7726DCFA" w:rsidR="007445EC" w:rsidRPr="00E163DE" w:rsidRDefault="00EC72A0">
      <w:pPr>
        <w:rPr>
          <w:rFonts w:ascii="Tahoma" w:hAnsi="Tahoma" w:cs="Tahoma"/>
        </w:rPr>
      </w:pPr>
      <w:r>
        <w:rPr>
          <w:rFonts w:ascii="Tahoma" w:hAnsi="Tahoma" w:cs="Tahoma"/>
        </w:rPr>
        <w:t>Mrs Smith</w:t>
      </w:r>
    </w:p>
    <w:sectPr w:rsidR="007445EC" w:rsidRPr="00E163DE" w:rsidSect="00EC72A0">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810"/>
    <w:multiLevelType w:val="hybridMultilevel"/>
    <w:tmpl w:val="C65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20C39"/>
    <w:multiLevelType w:val="hybridMultilevel"/>
    <w:tmpl w:val="0E38C8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5C54CA9"/>
    <w:multiLevelType w:val="hybridMultilevel"/>
    <w:tmpl w:val="8020C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EC"/>
    <w:rsid w:val="000F7BBB"/>
    <w:rsid w:val="00472DA5"/>
    <w:rsid w:val="007445EC"/>
    <w:rsid w:val="00E163DE"/>
    <w:rsid w:val="00E3136A"/>
    <w:rsid w:val="00E319C5"/>
    <w:rsid w:val="00EC72A0"/>
    <w:rsid w:val="067374A9"/>
    <w:rsid w:val="0959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6D1B"/>
  <w15:chartTrackingRefBased/>
  <w15:docId w15:val="{769259E3-332B-4B9C-8EF5-8C0ADDA4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5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5EC"/>
    <w:pPr>
      <w:ind w:left="720"/>
      <w:contextualSpacing/>
    </w:pPr>
  </w:style>
  <w:style w:type="paragraph" w:customStyle="1" w:styleId="Default">
    <w:name w:val="Default"/>
    <w:rsid w:val="007445EC"/>
    <w:pPr>
      <w:autoSpaceDE w:val="0"/>
      <w:autoSpaceDN w:val="0"/>
      <w:adjustRightInd w:val="0"/>
      <w:spacing w:after="0" w:line="240" w:lineRule="auto"/>
    </w:pPr>
    <w:rPr>
      <w:rFonts w:ascii="Arial" w:hAnsi="Arial" w:cs="Arial"/>
      <w:color w:val="000000"/>
      <w:sz w:val="24"/>
      <w:szCs w:val="24"/>
    </w:rPr>
  </w:style>
  <w:style w:type="character" w:customStyle="1" w:styleId="tooltipstertooltip">
    <w:name w:val="tooltipster_tooltip"/>
    <w:basedOn w:val="DefaultParagraphFont"/>
    <w:rsid w:val="00E319C5"/>
  </w:style>
  <w:style w:type="character" w:styleId="Hyperlink">
    <w:name w:val="Hyperlink"/>
    <w:basedOn w:val="DefaultParagraphFont"/>
    <w:uiPriority w:val="99"/>
    <w:unhideWhenUsed/>
    <w:rsid w:val="00E163DE"/>
    <w:rPr>
      <w:color w:val="0563C1" w:themeColor="hyperlink"/>
      <w:u w:val="single"/>
    </w:rPr>
  </w:style>
  <w:style w:type="character" w:customStyle="1" w:styleId="UnresolvedMention1">
    <w:name w:val="Unresolved Mention1"/>
    <w:basedOn w:val="DefaultParagraphFont"/>
    <w:uiPriority w:val="99"/>
    <w:semiHidden/>
    <w:unhideWhenUsed/>
    <w:rsid w:val="00E1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white@kelsall.cheshire.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2FD45CBBB5348BCE052CF189401A4" ma:contentTypeVersion="16" ma:contentTypeDescription="Create a new document." ma:contentTypeScope="" ma:versionID="55569eeae00127a814adcff789c6cea8">
  <xsd:schema xmlns:xsd="http://www.w3.org/2001/XMLSchema" xmlns:xs="http://www.w3.org/2001/XMLSchema" xmlns:p="http://schemas.microsoft.com/office/2006/metadata/properties" xmlns:ns2="a5060e60-b28f-481a-95d5-bd0bc2ab1b17" xmlns:ns3="6bb30c95-935c-4145-a8c4-ba62d47f154c" targetNamespace="http://schemas.microsoft.com/office/2006/metadata/properties" ma:root="true" ma:fieldsID="13c3951a5f28773475ed41db83b64aa7" ns2:_="" ns3:_="">
    <xsd:import namespace="a5060e60-b28f-481a-95d5-bd0bc2ab1b17"/>
    <xsd:import namespace="6bb30c95-935c-4145-a8c4-ba62d47f15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60e60-b28f-481a-95d5-bd0bc2ab1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b30c95-935c-4145-a8c4-ba62d47f15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7215b-34b7-4d80-ad0d-f38d7773c568}" ma:internalName="TaxCatchAll" ma:showField="CatchAllData" ma:web="6bb30c95-935c-4145-a8c4-ba62d47f1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b30c95-935c-4145-a8c4-ba62d47f154c">
      <UserInfo>
        <DisplayName/>
        <AccountId xsi:nil="true"/>
        <AccountType/>
      </UserInfo>
    </SharedWithUsers>
    <lcf76f155ced4ddcb4097134ff3c332f xmlns="a5060e60-b28f-481a-95d5-bd0bc2ab1b17">
      <Terms xmlns="http://schemas.microsoft.com/office/infopath/2007/PartnerControls"/>
    </lcf76f155ced4ddcb4097134ff3c332f>
    <TaxCatchAll xmlns="6bb30c95-935c-4145-a8c4-ba62d47f15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3BBDD-5D6B-4269-A91B-08C5273AA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60e60-b28f-481a-95d5-bd0bc2ab1b17"/>
    <ds:schemaRef ds:uri="6bb30c95-935c-4145-a8c4-ba62d47f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14314-D8CD-455D-BE84-3D96F7FE1A79}">
  <ds:schemaRefs>
    <ds:schemaRef ds:uri="http://schemas.microsoft.com/office/2006/metadata/properties"/>
    <ds:schemaRef ds:uri="http://schemas.microsoft.com/office/infopath/2007/PartnerControls"/>
    <ds:schemaRef ds:uri="6bb30c95-935c-4145-a8c4-ba62d47f154c"/>
    <ds:schemaRef ds:uri="a5060e60-b28f-481a-95d5-bd0bc2ab1b17"/>
  </ds:schemaRefs>
</ds:datastoreItem>
</file>

<file path=customXml/itemProps3.xml><?xml version="1.0" encoding="utf-8"?>
<ds:datastoreItem xmlns:ds="http://schemas.openxmlformats.org/officeDocument/2006/customXml" ds:itemID="{AEAF6BA2-D842-488F-BEE0-168631FC9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White</dc:creator>
  <cp:keywords/>
  <dc:description/>
  <cp:lastModifiedBy>KPS Principal</cp:lastModifiedBy>
  <cp:revision>2</cp:revision>
  <dcterms:created xsi:type="dcterms:W3CDTF">2023-05-10T10:22:00Z</dcterms:created>
  <dcterms:modified xsi:type="dcterms:W3CDTF">2023-05-10T10:22:00Z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0x0101002AC2FD45CBBB5348BCE052CF189401A4</vt:lpwstr>
  </property>
  <property fmtid="{D5CDD505-2E9C-101B-9397-08002B2CF9AE}" pid="3" name="Order">
    <vt:r8>48900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